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- 2020-2022</w:t>
      </w:r>
    </w:p>
    <w:p>
      <w:r>
        <w:t xml:space="preserve">Proiektu hau Tabakalerako Artea, Zientzia, Teknologia eta Gizartea esparru berrian garatuko da. Esparru horri garrantzi estrategikoa eman diogu MediaLab sortu zenetik. 'Polen hodeiak' 2017an hasi zen. 2018an, ideia artistiko bat izan genuen datuen biltegiratze-mota berri bat esploratzeko: urrutiko hodei batean egon beharrean, kutsadura handia sortuz eta energia asko kontsumituz, DNAn gorde zitekeen. Eta DNAn datuak gorde badaitezke, edozein organismotan ere gorde daitezke. Uste dugu interesgarriagoa izango dela datuak planetarentzat sortzaileagoa den zerbaitetan biltegiratzea. Landareetan, zuhaitzetan, karbono dioxidoaren arazoa konpondu, oxigenoa sortu, ekosistemak sortu eta, oro har, planetan inpaktu positiboagoa izan dezaketen gauzetan. Landareetan datuak biltegiratzearen alderdi jakin batean arreta jartzea erabaki genuen: polinizazioan. Eta hodei bat balitz bezala inguruan bueltaka dabilen benetako polenarekin lan egiteko bi instalazio ditugu. Polen hori ez dago inongo datuekin kodetuta, baina etorkizuna nolakoa izango litzatekeen irudikatu ahal izango zenuke barruan irudiak edo argazkiak balituzte. Historiari erreparatzen badiogu, uste dut artistak izan direla, behin eta berriz, munduari beste modu batean begiratzeko bidea urratu dutenak eta leku berrietara joateko aukera eman digutenak. Zientzia ere garrantzitsua da, batzuetan forma berri horiek ahalbidetzen dituelako. Gure ustez, kultura gauza bat da, eta zientzia eta teknologia beste zerbait dira baina, egia esan, harreman zirkular batean murgilduta daude. Freudek beti esaten zuen ametsak gure subkontzientean dagoen ate baten antzekoak direla eta, hemen, gure ametsak robot batekin partekatu nahi ditugun ari gara ikusten. Prototipo txikiekin hasi gara eta, hemen daukagun batean, ametsak kontatuko ditugu. Hainbat botoi daude hizkuntza aukeratzeko eta atzean mikrofonoa egongo da. Orduan, hurbildu eta, grabatzeko argia pizten denean, nire ametsa kontatu ahal izango dut: </w:t>
      </w:r>
      <w:r>
        <w:rPr>
          <w:i/>
        </w:rPr>
        <w:t xml:space="preserve">Today I saw an elephant in my dream…</w:t>
      </w:r>
      <w:r>
        <w:t xml:space="preserve"> Eta sistemak ametsa hartzen du, eta testua eraldatzen du. Lehen adimen artifizial batek ahotsa testu bihurtzen du. Testua irudi bihurtzen da, ametsaren zure azalpena figuratiboaren eta abstraktuaren arteko irudi bihurtzen da, gero robot industrialak marraztuko duena. Sortu dugun adimen artifizial horretan oinarritutako interpretazioa egiten du eta robotari azaldu dizkion ametsak hobeto interpretatzen, deskubritzen eta berrinterpretatzen laguntzen dio ametsa azaldu duen pertsonari. Holobot VR Kommandek babestutako proiektua da. Hala, Teknikerren robot batekin metamakina bat muntatu genuen. Robota Twitterren sarean zegoen, eta inguruan zituen Twitterreko erabiltzaileak erakusten zituen eta pantaila edo kamera moduko interfazeen bidez soilik ikus zitezkeen hologramen segida batean harrapatzen zituen, espiritu gisa. Robotak koreografia bat egiten zuen, dantzan ari zen gelditu gabe. Trebatu gabeko begientzat robot dantzaria da. Baina kamera eta antzeko interfazeen bidez, ohi baino esposizio-teknika handiagoa erabili genuen; horrela, light painting moduko bat egiten zen, eta hori pantailen bidez ikus zitekeen. Koreografia hori hologramak igortzen ari zen, landareek beste frekuentzia batzuetan egiten duten bezala. Medialabek lagundutako proiektu gehienek bezala, maila desberdinetan ditu helburuak. Lehenik eta behin, diziplina anitzeko eta sail anitzeko lantalde berriak sortzea; hala, teknologia berriekin lan egiten duten hiru artista aritu ginen lanean Medialabeko taldearekin. Bigarrena, batzea ere bada, baina kasu honetan errealitatearen ikuspegitik lan egitea da, beste zientzia posible batzuetara hurbiltzeko. Bi astrofisikarirekin bildu gara, hain zuzen ere, International Physics Centerreko Silvia Bonolirekin eta Raúl Angulorekin. Eta astronomia amateurreko talde batekin ere bildu gara. Talde horrek Tabakaleran egiten ditu bere asteroko bilerak. Normalean ez dugu aukera hau izaten, oso lotuta ez dauden munduak direlako; beraz, guretzat, artista garen aldetik, oso aukera berezia da. "Supraspectives"-en, funtsean, satelite espioi eta militar ezagun guztien denbora errealeko posizioa lortzen dugu, ‘ezagun’ hitza zaila den arren, funtsean, iturri desberdinek dutelako, ez nahitaez ofizialek. Eta herritar eta astronomo afizionatu askok ere ikusi edo pentsatu dute espazio-ontziak direla, espioitzako zaintza militarra edo komunikazio militarra xede dituztenak. Eta funtsean egiten duguna da satelite horren ikuspegi espekulatiboa proiektatzea. Hala, satelite bakoitzaren posizioa lortzen dugu. Kamera birtual bat jartzen dugu. Behera begiratu eta sateliteak egungo posiziotik ikus dezakeena ikusten dugu. Ez ditugu lortuko kameraren zuzeneko datuak, jakina. Eromena izango litzateke militar estatubatuar edo errusiarrek satelite baten kameraren zuzeneko datuak ematea. Beraz, hori ezinezkoa da. Eta oso gutxi dakigu haiei buruz, baina beti daude hor. Sarritan egoten dira hor betiko. Baina azkenean, objektu horien % 95 zaborra da. Zera esan nahi dut, duela 50 urte edo 60 urte bakarrik hasi ginela Eta orain, 60 urte geroago, zabor arazo bat daukagu espazioan. Zer egin behar dugu gure sateliteekin? Guretzat, artista garen aldetik, zientziaren edo teknologiaren benetako edukia ez da haren inplikazio sozial eta politikoak bezain interesgarria.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