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Tabakalera | ACTS - Sugar Detox Clinic</w:t>
      </w:r>
    </w:p>
    <w:p>
      <w:r>
        <w:rPr>
          <w:b/>
        </w:rPr>
        <w:t xml:space="preserve">Ibai Zabaleta:</w:t>
      </w:r>
      <w:r>
        <w:t xml:space="preserve"> Nosotros estamos interesados en trabajar en todo lo que tiene que ver con lo bio, con biomateriales. Por otra parte, estamos interesados también en todo lo que supone el diseño aplicado a la alimentación. Hemos conversado con la artista Elsa Yranzo, que trabaja desde el diseño y la alimentación y, en conversación con el Basque Culinary Center, vimos la posibilidad de utilizar la herramienta de la especulación en el futuro para hacer un proyecto en colaboración.</w:t>
      </w:r>
      <w:r>
        <w:br/>
      </w:r>
      <w:r>
        <w:t xml:space="preserve"> </w:t>
      </w:r>
      <w:r>
        <w:rPr>
          <w:b/>
        </w:rPr>
        <w:t xml:space="preserve">Elena Romeo:</w:t>
      </w:r>
      <w:r>
        <w:t xml:space="preserve"> Cada vez está más estudiado y demostrado cómo la relación entre la dieta puede afectar a nuestro bienestar tanto físico como mental. Entonces una de las grandes problemáticas que se están viendo hoy en día es el alto consumo de azúcar. Lo hemos abordado desde una perspectiva científica de ver qué estrategias podemos utilizar para reducir ese consumo de azúcar pero que los productos o las elaboraciones sigan gustando a la gente.</w:t>
      </w:r>
      <w:r>
        <w:br/>
      </w:r>
      <w:r>
        <w:t xml:space="preserve"> </w:t>
      </w:r>
      <w:r>
        <w:rPr>
          <w:b/>
        </w:rPr>
        <w:t xml:space="preserve">Nahuel Pazos:</w:t>
      </w:r>
      <w:r>
        <w:t xml:space="preserve"> Engañar. Sí, de alguna manera.</w:t>
      </w:r>
      <w:r>
        <w:br/>
      </w:r>
      <w:r>
        <w:t xml:space="preserve"> </w:t>
      </w:r>
      <w:r>
        <w:rPr>
          <w:b/>
        </w:rPr>
        <w:t xml:space="preserve">Elena Romeo:</w:t>
      </w:r>
      <w:r>
        <w:t xml:space="preserve"> ¿Cómo podemos hacer que el consumidor esté comiendo un producto que tenga menos cantidad de azúcar pero que lo siga percibiendo como dulce? Y eso lo hemos llevado a la parte más artística.</w:t>
      </w:r>
      <w:r>
        <w:br/>
      </w:r>
      <w:r>
        <w:t xml:space="preserve"> </w:t>
      </w:r>
      <w:r>
        <w:rPr>
          <w:b/>
        </w:rPr>
        <w:t xml:space="preserve">Elsa Yranzo:</w:t>
      </w:r>
      <w:r>
        <w:t xml:space="preserve"> Hemos cogido como elemento, como protagonista, la gominola. Un poco porque sabemos que la gominola tiene esa connotación histórica, antropológica, un poco como de premio, ¿no? Y al final, si lo miras fríamente, no sé si es un premio o un castigo, porque esa gominola al final es azúcar o era azúcar puro. Así que hemos querido jugar con esta idea de la gominola.</w:t>
      </w:r>
      <w:r>
        <w:br/>
      </w:r>
      <w:r>
        <w:t xml:space="preserve"> </w:t>
      </w:r>
      <w:r>
        <w:rPr>
          <w:b/>
        </w:rPr>
        <w:t xml:space="preserve">Elena Romeo:</w:t>
      </w:r>
      <w:r>
        <w:t xml:space="preserve"> Y ver cómo a través de estrategias multisensoriales se puede engañar de cierta manera al cerebro para que sigamos percibiendo las cosas como dulces y no lleven azúcar o no lleven tanto azúcar como pensaríamos.</w:t>
      </w:r>
      <w:r>
        <w:br/>
      </w:r>
      <w:r>
        <w:t xml:space="preserve"> </w:t>
      </w:r>
      <w:r>
        <w:rPr>
          <w:b/>
        </w:rPr>
        <w:t xml:space="preserve">Nahuel Pazos:</w:t>
      </w:r>
      <w:r>
        <w:t xml:space="preserve"> Mi compañera Elena es experta en la parte sensorial. Yo soy más experto en la parte gastronómica. A la hora de desarrollar un producto, en este caso vamos a desarrollar 5 gominolas, cada gominola tiene su textura, tiene su sabor, tiene su aroma, tiene su color.</w:t>
      </w:r>
      <w:r>
        <w:br/>
      </w:r>
      <w:r>
        <w:t xml:space="preserve"> </w:t>
      </w:r>
      <w:r>
        <w:rPr>
          <w:b/>
        </w:rPr>
        <w:t xml:space="preserve">Elsa Yranzo:</w:t>
      </w:r>
      <w:r>
        <w:t xml:space="preserve"> Quizá el sonido no es importante.</w:t>
      </w:r>
      <w:r>
        <w:br/>
      </w:r>
      <w:r>
        <w:t xml:space="preserve"> </w:t>
      </w:r>
      <w:r>
        <w:rPr>
          <w:b/>
        </w:rPr>
        <w:t xml:space="preserve">Nahuel Pazos:</w:t>
      </w:r>
      <w:r>
        <w:t xml:space="preserve"> Me gusta porque no es tan sencillo como que tomemos una decisión, lo hagamos y ya está. A veces tenemos que negociar.</w:t>
      </w:r>
      <w:r>
        <w:br/>
      </w:r>
      <w:r>
        <w:t xml:space="preserve"> </w:t>
      </w:r>
      <w:r>
        <w:rPr>
          <w:b/>
        </w:rPr>
        <w:t xml:space="preserve">Elsa Yranzo:</w:t>
      </w:r>
      <w:r>
        <w:t xml:space="preserve"> Este rollo entre ciencia ficción…</w:t>
      </w:r>
      <w:r>
        <w:br/>
      </w:r>
      <w:r>
        <w:t xml:space="preserve"> </w:t>
      </w:r>
      <w:r>
        <w:rPr>
          <w:b/>
        </w:rPr>
        <w:t xml:space="preserve">Nahuel Pazos:</w:t>
      </w:r>
      <w:r>
        <w:t xml:space="preserve"> Tiene que haber ese debate, esa pequeña discusión.</w:t>
      </w:r>
      <w:r>
        <w:br/>
      </w:r>
      <w:r>
        <w:t xml:space="preserve"> - Yo probaría este y este.</w:t>
      </w:r>
      <w:r>
        <w:br/>
      </w:r>
      <w:r>
        <w:t xml:space="preserve"> </w:t>
      </w:r>
      <w:r>
        <w:rPr>
          <w:b/>
        </w:rPr>
        <w:t xml:space="preserve">Elsa Yranzo:</w:t>
      </w:r>
      <w:r>
        <w:t xml:space="preserve"> - ¿Es heavy, eh?</w:t>
      </w:r>
      <w:r>
        <w:br/>
      </w:r>
      <w:r>
        <w:t xml:space="preserve"> </w:t>
      </w:r>
      <w:r>
        <w:rPr>
          <w:b/>
        </w:rPr>
        <w:t xml:space="preserve">Nahuel Pazos:</w:t>
      </w:r>
      <w:r>
        <w:t xml:space="preserve"> - Sí, sí.</w:t>
      </w:r>
      <w:r>
        <w:br/>
      </w:r>
      <w:r>
        <w:t xml:space="preserve"> </w:t>
      </w:r>
      <w:r>
        <w:rPr>
          <w:b/>
        </w:rPr>
        <w:t xml:space="preserve">Elena Romeo:</w:t>
      </w:r>
      <w:r>
        <w:t xml:space="preserve"> - Es denso.</w:t>
      </w:r>
      <w:r>
        <w:br/>
      </w:r>
      <w:r>
        <w:t xml:space="preserve"> </w:t>
      </w:r>
      <w:r>
        <w:rPr>
          <w:b/>
        </w:rPr>
        <w:t xml:space="preserve">Elsa Yranzo:</w:t>
      </w:r>
      <w:r>
        <w:t xml:space="preserve"> - Con esto comes.</w:t>
      </w:r>
      <w:r>
        <w:br/>
      </w:r>
      <w:r>
        <w:t xml:space="preserve"> </w:t>
      </w:r>
      <w:r>
        <w:rPr>
          <w:b/>
        </w:rPr>
        <w:t xml:space="preserve">Maria Ptqk:</w:t>
      </w:r>
      <w:r>
        <w:t xml:space="preserve"> - ¿A ver ésta?</w:t>
      </w:r>
      <w:r>
        <w:br/>
      </w:r>
      <w:r>
        <w:t xml:space="preserve"> </w:t>
      </w:r>
      <w:r>
        <w:rPr>
          <w:b/>
        </w:rPr>
        <w:t xml:space="preserve">Andoni Munduate:</w:t>
      </w:r>
      <w:r>
        <w:t xml:space="preserve"> - Es una gominola buena, gominola Culinary.</w:t>
      </w:r>
      <w:r>
        <w:br/>
      </w:r>
      <w:r>
        <w:t xml:space="preserve"> </w:t>
      </w:r>
      <w:r>
        <w:rPr>
          <w:b/>
        </w:rPr>
        <w:t xml:space="preserve">Elsa Yranzo:</w:t>
      </w:r>
      <w:r>
        <w:t xml:space="preserve"> Hemos decidido dar forma a las cinco tipologías de gominolas que vamos a ofrecer ciertos días muy puntuales de la exposición. En cuanto a toda la parte organoléptica se va a ocupar más el Basque Culinary Center, pero toda la formalización la vamos a hacer desde aquí.</w:t>
      </w:r>
      <w:r>
        <w:br/>
      </w:r>
      <w:r>
        <w:t xml:space="preserve"> </w:t>
      </w:r>
      <w:r>
        <w:rPr>
          <w:b/>
        </w:rPr>
        <w:t xml:space="preserve">Varsha Lay:</w:t>
      </w:r>
      <w:r>
        <w:t xml:space="preserve"> Somos parte de la asociación que se llama Food Hack Lab. Entonces siempre estamos haciendo diseño sobre comida.</w:t>
      </w:r>
      <w:r>
        <w:br/>
      </w:r>
      <w:r>
        <w:t xml:space="preserve"> </w:t>
      </w:r>
      <w:r>
        <w:rPr>
          <w:b/>
        </w:rPr>
        <w:t xml:space="preserve">Jon Aldalur:</w:t>
      </w:r>
      <w:r>
        <w:t xml:space="preserve"> Ha sido muy interesante explorar esa parte formal que tienen las gominolas a nivel de textura, durezas, formas, tamaños…</w:t>
      </w:r>
      <w:r>
        <w:br/>
      </w:r>
      <w:r>
        <w:t xml:space="preserve"> </w:t>
      </w:r>
      <w:r>
        <w:rPr>
          <w:b/>
        </w:rPr>
        <w:t xml:space="preserve">Elsa Yranzo:</w:t>
      </w:r>
      <w:r>
        <w:t xml:space="preserve"> Ahora estamos haciendo pequeños prototipos con plastilina y luego haremos los moldes en impresión 3D.</w:t>
      </w:r>
      <w:r>
        <w:br/>
      </w:r>
      <w:r>
        <w:t xml:space="preserve"> </w:t>
      </w:r>
      <w:r>
        <w:rPr>
          <w:b/>
        </w:rPr>
        <w:t xml:space="preserve">Nahuel Pazos:</w:t>
      </w:r>
      <w:r>
        <w:t xml:space="preserve"> Ahora esto tiene que ir suave, suave. Tiene que fundir. La gominola verde lleva lima y jengibre, y la gominola rosa lleva vainilla.</w:t>
      </w:r>
      <w:r>
        <w:br/>
      </w:r>
      <w:r>
        <w:t xml:space="preserve"> Aquí están las cinco gominolas diferentes. Primero hemos fijado dos extremos, que es la gominola rosa y la gominola verde. La gominola rosa es la que aparentemente la gente va a percibir como la gominola más dulce. Y por otro lado, con la gominola verde buscamos completamente lo contrario, que la perciban como la gominola menos dulce. ¿Pero qué ocurre? Que en composición, esta es la gominola que tiene un gran contenido en azúcar. Y en contraposición, la gominola rosa es la que no tiene azúcar.</w:t>
      </w:r>
      <w:r>
        <w:br/>
      </w:r>
      <w:r>
        <w:t xml:space="preserve"> </w:t>
      </w:r>
      <w:r>
        <w:rPr>
          <w:b/>
        </w:rPr>
        <w:t xml:space="preserve">Elena Romeo:</w:t>
      </w:r>
      <w:r>
        <w:t xml:space="preserve"> A todos nos han dicho que es malo. pero, ¿por qué es malo? O, ¿cómo podemos hacerlo? ¿Por qué no lo hacemos si sabemos que es malo? ¿Qué hay ahí entre medias para que nos cueste tanto dejar el azúcar? Muchas veces hacemos estudios, pero ese conocimiento no se traslada a la población. Entonces lo que queremos intentar es cómo eso lo podemos trasladar a una exposición, en la que va a pasar gente, e intentar mediante pequeños ejemplos prácticos y con algo muy visual y llamativo, que esa gente se lleve a casa un mensaje.</w:t>
      </w:r>
      <w:r>
        <w:br/>
      </w:r>
      <w:r>
        <w:t xml:space="preserve"> </w:t>
      </w:r>
      <w:r>
        <w:rPr>
          <w:b/>
        </w:rPr>
        <w:t xml:space="preserve">Elsa Yranzo:</w:t>
      </w:r>
      <w:r>
        <w:t xml:space="preserve"> La instalación consiste en este terrón de azúcar. Bueno, es una clínica de desintoxicación para la adicción al azúcar. El participante va a entrar dentro de la clínica, le vamos a dar la bienvenida todo desde un tono muy, muy fake.</w:t>
      </w:r>
      <w:r>
        <w:br/>
      </w:r>
      <w:r>
        <w:t xml:space="preserve"> Distopía, confesionario y utopía. En esta distopía está la sala de espera donde habrá estas sillas. Como es una empresa y como tal empresa, este logo va a estar casi en todas partes.</w:t>
      </w:r>
      <w:r>
        <w:br/>
      </w:r>
      <w:r>
        <w:t xml:space="preserve"> Después de esta sala de espera pasarías a la sala del confesionario donde tú de manera individual vas a contestar unos tests, y vas a hacer un autodiagnóstico de tu adicción al azúcar. Después pasarías a la zona de la cura, que es un gran pasillo de color rosa que huele a vainilla. Y aquí te hacemos un poco la explicación didáctica de cómo diferentes agentes multisensoriales como el color, el olor, las formas y las texturas pueden cambiar y modificar la percepción del azúcar. Cuando termines de esa zona de la cura llegarás a la zona de remedios, que es un dispensador con las diferentes gominolas que hemos diseñado y, según tu tipología de adicción, encontrarás tu remedio.</w:t>
      </w:r>
      <w:r>
        <w:br/>
      </w:r>
      <w:r>
        <w:t xml:space="preserve"> </w:t>
      </w:r>
      <w:r>
        <w:rPr>
          <w:b/>
        </w:rPr>
        <w:t xml:space="preserve">Maria Ptqk:</w:t>
      </w:r>
      <w:r>
        <w:t xml:space="preserve"> Sugar Detox Clinic es una obra que hay que pensarla desde el prisma del diseño especulativo. A diferencia del diseño industrial, que es el que trata de buscar una respuesta a una solución a un problema o a una necesidad, el diseño especulativo lo que hace es abrir ese problema o esa necesidad. En este caso, por ejemplo, el sobre consumo de azúcar en los ultra procesados y ver en eso que definimos como un problema que es lo que hay dentro o con qué se relaciona. El diseño especulativo, lo que hace es no ofrecer respuestas, sino ampliar o problematizar las preguntas.</w:t>
      </w:r>
      <w:r>
        <w:br/>
      </w:r>
      <w:r>
        <w:t xml:space="preserve"> </w:t>
      </w:r>
      <w:r>
        <w:rPr>
          <w:b/>
        </w:rPr>
        <w:t xml:space="preserve">Ane Agirre:</w:t>
      </w:r>
      <w:r>
        <w:t xml:space="preserve"> Para nosotros el arte es un medio para reflejar problemas y situaciones de la sociedad actual, porque el arte sirve para ir o imaginar diferentes escenarios. Queremos mostrarlo porque creemos en ello y porque ese es para nosotros uno de los poderes del arte.</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s"/>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