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Isaki Lacuesta</w:t>
      </w:r>
    </w:p>
    <w:p>
      <w:r>
        <w:t xml:space="preserve">I always thought that I would be a writer. I always imagined myself writing and drawing. Then, somehow, I realised that film would let me do a little of everything. I imaged film as a form of writing, and later I would discover that there are different ways, perhaps more similar to poetry, essays, or first-person journals, and that it could all be mixed together. I discover all of this when I was studying. I began to see different things, and my world expanded. I was a teacher for many years. I started quite early, and it was useful when it came to organising my ideas, thinking more deeply, structuring, and exchanging them. That moment when you put yourself in front of so many students and tell them something, there is an exchange of ideas. “Perhaps the work of a teacher is more about pointing out windows and doors so each student can go towards the one they can or want.” In a certain way, while teaching, I thought quite a bit about the types of professors that I had had, and those that had taught me so much. I think they are people that ultimately have a lasting impact on your life. It is much the same with the programmers. All of a sudden, a programmer that shows you a filmmaker at just the right moment can change your entire style and your way of understanding film. In the case of Tabakalera, which is a place where there are both programmers and professors all working together, it is something quite natural and very special. I believe that everything that is a crossroads ends up as something incredible, because it makes you think and feel differently. In the end, that is what art is for. That inspires me deeply, for example. When I have worked with painters, musicians or architects, there are always so many things that I can translate for use in film, and like all translations, you gain some things and lose others... There are things that are lost along the way. When you work with another person, not just painters or architects, even actors, the director of photography, the editor... You always end up finding common ground, making you something that isn’t entirely you, that you have to find without losing sight of yourself, in that space where you blend into the other: the director of photography, the sound engineer, the editor... and in the end, I think that is the most fascinating thing about film. I have always thought about film precisely because of its simultaneous artistic, narrative, and multi-poetic capacity. It is an art that was born so late that it came into the world already contaminated, infected with all other disciplines. It is an art that was born stealing the frame of painting, taking from theatre, robbing from opera, picking from music even before film had sound. It seems to me that these are such old paths, that we are not actually doing anything different than what Lumière, Agnès Varda, or Jean Vigo were doing... Nuances change, but the important part was already in these films. One of the conflicts when you make films with open scripts and other people that are not actors is not so much how to resolve sequences, but rather the problem of discovering what the film is. You don’t know what film you are making until the process is quite far along, and I think that results in high anxiety, at least for me. When I have made fiction films, more traditional/conventional narratives, the process has been much easier and light than when we have made films like 'Between Two Waters’, 'La Leyenda del Tiempo' or 'The Double Steps', that carry much greater tension of uncertainty and emotional involvement. I think they are films that you can do once every 10 years or so, because if not, it would destroy you... At least it would me. It is a film that we have made as a family over the course of many years, it is a film that I started 14 years ago in 2004. In the end, I think that realism is always a pact with the viewer; it is a linguistic convention that changes in function of the era. What was considered realist film in the 1940s and 1950s we now see and it seems extremely well-lit and sophisticated. We see the ‘seems’ of the conventions. Certainly in 15-20 years they will look at today’s realist films and say: “wow, look at how used the hand-held camera, how they used that kind of light…”. They will see quite clearly that they are aesthetics of a given moment. Sometimes the first instinct is the desire to film someone; a specific person or place. Sometimes it has been the need to tell a story or tale. Sometimes there are formal concerns, sometimes I’ve made pieces because I wanted to try and see what happens when you have a specific formal device... in film perhaps less. When I have created installations, I have rather enjoyed, for example, making rooms where you have four screens so that you can never see everything, and have to choose where you look as a spectator. It would be somewhat of a culmination of this idea: there is no single reading, but rather you have to decide which is yours. I understand this shyness that people have when it comes to saying they are artists. It is a shyness that sometimes comes from the idea of the exalted artist that lives in an ivory tower, and it seems like saying “I’m an artist” sounds somewhat pedantic, when we should really remember that it is often times quite traditional work. I really defend this idea of work, be it manual or not, and the work that gives you pleasure while you're doing it, marrying into it when you were a child drawing on the floor, without really understanding why so many of us stop and leave it behind when we reach adulthood. For me, it is a continuation, and in this sense, being an artist isn’t pretentious and doesn’t involve false modesty... It is what it is. I think that the most special thing about Tabakalera is how it has been able to become a space where people can come have some pintxos. This may sound a little trivial, but I think that’s really important. People don’t go to the Reina Sofía Museum or the CCCB to eat pintxos, and the difference is that these people who would have never gone to someone’s exhibition might end up going because it’s 10 metres away from their pintxos. They might end up seeing things that they would have never seen if this meeting space for leisure and having a nice time didn’t exist.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