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Celia Rico</w:t>
      </w:r>
    </w:p>
    <w:p>
      <w:r>
        <w:t xml:space="preserve">Filmmaking allows me to connect with others from a super intimate place that would need a lot of time for that intimacy to happen on a day-to-day basis, wouldn't it? I think it also has to do with a desire very strong desire to disconnect and connect, that is to say, to isolate myself at certain moments in the day to day of life to focus on thinking about these issues that interest me, and, at the same time, that that whole process of thinking and producing something out of that connects me to others. That's a very nice thing that happened to me, when after the screening of a film I am approached by someone and tells me a very anecdotal thing that happened to him, something that reminded him of or linked him to a family member. And I think, look, if only the film wasn't there as a vehicle. to have this conversation, this conversation would never happen. Above all, I try to write about what I more or less know, and that somehow forces me to write about women. It's not so much to do with what you want to do. or wants to project, but where to put the attention. So, I want to pay attention to these female characters, also because I come from a family of lots and lots of women. and I recognise a lot of gestures that give me the feeling that they are telling a lot of things without telling each other. and they're kind of the tip of something much bigger. That's what it's all about in the end: of who we are and the relationship with the other. To what extent there is a kind of borderline in what we feel, in what we project, in what we are able to say, in what we hide. When you're counting, I'd like to make a story. where I focus on this series of things. Sometimes there is an outside look that is always wondering about the conflict. And it's something I've never been very comfortable with. So when I started to develop 'Journey to a Mother's Room'... and they were asking me these questions, I was thinking, what's the need for me to build from that place? If I simply put the attention on the gestures of love is complex and contradictory enough for a conflict to arise from it. Because to love is a conflict, isn't it? So for me, there, in that question of what does it mean to love, what does it mean to want well, it opens up like a thousand questions with which I can already count a lot. And looking at what those gestures are, it seemed to me that was the best way to explore how hard it is to want it right. It's a very intimate process of writing, perhaps the most intimate process in all of filmmaking, because a film is a very collective work and that process allows me to internalize a lot what's happening to the characters. Sometimes it happens to me that I'm writing and I stop, I get up and I do like little mechanicals of what's happening to the characters. Maybe a very small thing, how one character looks at another character who is talking to him. And it happens to me that when I write I almost end up doing it, like I need to see it and feel it. So, it's true that there's a question that we're always asking ourselves. which is why write so much if in the end we're looking for images. But for me it has this strength, the writing as a performative thing, writing allows me to connect and almost physically feel it and have these movements and then when it comes to the break-in time and I have to work with the actors, I have the memory of that physical translation of the script. and the body to be able to direct it. Then I discovered that, that for me the power of writing has to do with the direction of the actors. For me Tabakalera is a space for creation, of reflection, of thought... I remember like the first time I came to visit him. - Hi, how are you? Welcome to the school. - How are you? I'm Celia. - It's nice to meet you. I visited with a look of admiration, of how I'd like to work here, how I'd like to spend time in this place. - It's wide open. - But can you order a mounting jump and ride here? - Of course I can. That's what I just did the other day. - Did you? - 00:06:00.920 --&gt; 00:06:00.920 Yes. - Hey, this was a gift, because knowing this... This is so cool! It's just marvellous! Over the years I've been coming almost once or twice a year. And now, for example, I'm mentoring Noka's projects. The process of accompanying the projects is very rich. in all directions. At the end, you accompany the directors during a long tour that allows you to ask questions, to keep working, to keep investigating, sharing materials, not feeling so lonely... But at the same time also for me it's very rich, because I also transfer this formulation of questions to my own projects, even the doubts, the doubts that come out of every creative process. is something that we work with here and I think it's very valuable, because the doubt normally seems like you can't have and it's out of doubt that the good questions come. When we are all together I don't feel that I am the "mentor of", but that we are filmmakers in dialogue, asking each other questions. and looking for the way we can make our films. The place, the time... it's allowed us to focus a lot on what the processes are. For me it's the fundamental point and often.., the speed doesn't give us time to stop on that, and I think this is the space that allows you to almost see it, to see that the creative process is the most important thing. The feeling of immersion in the projects, here, I don't know why, it's something kind of magical, I get the feeling that for a moment it's almost as if the mobile turns off. There's a bit of a bubble I think that's very good to be able to create, to be able to think...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